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2B" w:rsidRDefault="00921C2B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921C2B" w:rsidRPr="008F0DE2" w:rsidRDefault="000719B7">
      <w:pPr>
        <w:spacing w:before="44"/>
        <w:ind w:left="1431" w:right="1431"/>
        <w:jc w:val="center"/>
        <w:rPr>
          <w:rFonts w:ascii="Arial" w:eastAsia="Pluto Sans Bold" w:hAnsi="Arial" w:cs="Arial"/>
          <w:sz w:val="34"/>
          <w:szCs w:val="34"/>
        </w:rPr>
      </w:pPr>
      <w:r w:rsidRPr="008F0DE2">
        <w:rPr>
          <w:rFonts w:ascii="Arial" w:hAnsi="Arial" w:cs="Arial"/>
          <w:b/>
          <w:color w:val="62A744"/>
          <w:spacing w:val="-1"/>
          <w:sz w:val="34"/>
        </w:rPr>
        <w:t>Partner</w:t>
      </w:r>
      <w:r w:rsidRPr="008F0DE2">
        <w:rPr>
          <w:rFonts w:ascii="Arial" w:hAnsi="Arial" w:cs="Arial"/>
          <w:b/>
          <w:color w:val="62A744"/>
          <w:spacing w:val="-18"/>
          <w:sz w:val="34"/>
        </w:rPr>
        <w:t xml:space="preserve"> </w:t>
      </w:r>
      <w:r w:rsidRPr="008F0DE2">
        <w:rPr>
          <w:rFonts w:ascii="Arial" w:hAnsi="Arial" w:cs="Arial"/>
          <w:b/>
          <w:color w:val="62A744"/>
          <w:spacing w:val="-3"/>
          <w:sz w:val="34"/>
        </w:rPr>
        <w:t>Talk:</w:t>
      </w:r>
      <w:r w:rsidRPr="008F0DE2">
        <w:rPr>
          <w:rFonts w:ascii="Arial" w:hAnsi="Arial" w:cs="Arial"/>
          <w:b/>
          <w:color w:val="62A744"/>
          <w:sz w:val="34"/>
        </w:rPr>
        <w:t xml:space="preserve"> </w:t>
      </w:r>
      <w:r w:rsidRPr="008F0DE2">
        <w:rPr>
          <w:rFonts w:ascii="Arial" w:hAnsi="Arial" w:cs="Arial"/>
          <w:b/>
          <w:color w:val="62A744"/>
          <w:spacing w:val="-4"/>
          <w:sz w:val="34"/>
        </w:rPr>
        <w:t>Payday</w:t>
      </w:r>
      <w:r w:rsidRPr="008F0DE2">
        <w:rPr>
          <w:rFonts w:ascii="Arial" w:hAnsi="Arial" w:cs="Arial"/>
          <w:b/>
          <w:color w:val="62A744"/>
          <w:spacing w:val="-10"/>
          <w:sz w:val="34"/>
        </w:rPr>
        <w:t xml:space="preserve"> </w:t>
      </w:r>
      <w:r w:rsidRPr="008F0DE2">
        <w:rPr>
          <w:rFonts w:ascii="Arial" w:hAnsi="Arial" w:cs="Arial"/>
          <w:b/>
          <w:color w:val="62A744"/>
          <w:sz w:val="34"/>
        </w:rPr>
        <w:t xml:space="preserve">Loans and </w:t>
      </w:r>
      <w:r w:rsidRPr="008F0DE2">
        <w:rPr>
          <w:rFonts w:ascii="Arial" w:hAnsi="Arial" w:cs="Arial"/>
          <w:b/>
          <w:color w:val="62A744"/>
          <w:spacing w:val="-1"/>
          <w:sz w:val="34"/>
        </w:rPr>
        <w:t>Cash</w:t>
      </w:r>
      <w:r w:rsidRPr="008F0DE2">
        <w:rPr>
          <w:rFonts w:ascii="Arial" w:hAnsi="Arial" w:cs="Arial"/>
          <w:b/>
          <w:color w:val="62A744"/>
          <w:spacing w:val="-11"/>
          <w:sz w:val="34"/>
        </w:rPr>
        <w:t xml:space="preserve"> </w:t>
      </w:r>
      <w:r w:rsidRPr="008F0DE2">
        <w:rPr>
          <w:rFonts w:ascii="Arial" w:hAnsi="Arial" w:cs="Arial"/>
          <w:b/>
          <w:color w:val="62A744"/>
          <w:spacing w:val="-2"/>
          <w:sz w:val="34"/>
        </w:rPr>
        <w:t>Advances</w:t>
      </w:r>
    </w:p>
    <w:p w:rsidR="00921C2B" w:rsidRPr="008F0DE2" w:rsidRDefault="000719B7">
      <w:pPr>
        <w:spacing w:before="61"/>
        <w:ind w:left="1431" w:right="1431"/>
        <w:jc w:val="center"/>
        <w:rPr>
          <w:rFonts w:ascii="Arial" w:eastAsia="Pluto Sans Regular" w:hAnsi="Arial" w:cs="Arial"/>
          <w:sz w:val="28"/>
          <w:szCs w:val="28"/>
        </w:rPr>
      </w:pPr>
      <w:r w:rsidRPr="008F0DE2">
        <w:rPr>
          <w:rFonts w:ascii="Arial" w:hAnsi="Arial" w:cs="Arial"/>
          <w:color w:val="62A744"/>
          <w:spacing w:val="-2"/>
          <w:sz w:val="28"/>
        </w:rPr>
        <w:t>(Low</w:t>
      </w:r>
      <w:r w:rsidRPr="008F0DE2">
        <w:rPr>
          <w:rFonts w:ascii="Arial" w:hAnsi="Arial" w:cs="Arial"/>
          <w:color w:val="62A744"/>
          <w:spacing w:val="-8"/>
          <w:sz w:val="28"/>
        </w:rPr>
        <w:t xml:space="preserve"> </w:t>
      </w:r>
      <w:r w:rsidRPr="008F0DE2">
        <w:rPr>
          <w:rFonts w:ascii="Arial" w:hAnsi="Arial" w:cs="Arial"/>
          <w:color w:val="62A744"/>
          <w:spacing w:val="-1"/>
          <w:sz w:val="28"/>
        </w:rPr>
        <w:t>Intermediate</w:t>
      </w:r>
      <w:r w:rsidRPr="008F0DE2">
        <w:rPr>
          <w:rFonts w:ascii="Arial" w:hAnsi="Arial" w:cs="Arial"/>
          <w:color w:val="62A744"/>
          <w:sz w:val="28"/>
        </w:rPr>
        <w:t xml:space="preserve"> and</w:t>
      </w:r>
      <w:r w:rsidRPr="008F0DE2">
        <w:rPr>
          <w:rFonts w:ascii="Arial" w:hAnsi="Arial" w:cs="Arial"/>
          <w:color w:val="62A744"/>
          <w:spacing w:val="-10"/>
          <w:sz w:val="28"/>
        </w:rPr>
        <w:t xml:space="preserve"> </w:t>
      </w:r>
      <w:r w:rsidRPr="008F0DE2">
        <w:rPr>
          <w:rFonts w:ascii="Arial" w:hAnsi="Arial" w:cs="Arial"/>
          <w:color w:val="62A744"/>
          <w:spacing w:val="-3"/>
          <w:sz w:val="28"/>
        </w:rPr>
        <w:t>Above)</w:t>
      </w:r>
    </w:p>
    <w:p w:rsidR="00921C2B" w:rsidRDefault="000719B7">
      <w:pPr>
        <w:pStyle w:val="BodyText"/>
        <w:ind w:right="110"/>
        <w:jc w:val="center"/>
      </w:pPr>
      <w:r>
        <w:rPr>
          <w:color w:val="231F20"/>
          <w:spacing w:val="-3"/>
        </w:rPr>
        <w:t>Teacher: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Edit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handout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include 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10-12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words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you </w:t>
      </w:r>
      <w:r>
        <w:rPr>
          <w:color w:val="231F20"/>
          <w:spacing w:val="-1"/>
        </w:rPr>
        <w:t>need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want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emphasize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your learners.</w:t>
      </w:r>
    </w:p>
    <w:p w:rsidR="00921C2B" w:rsidRDefault="00921C2B">
      <w:pPr>
        <w:spacing w:before="3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1E0" w:firstRow="1" w:lastRow="1" w:firstColumn="1" w:lastColumn="1" w:noHBand="0" w:noVBand="0"/>
      </w:tblPr>
      <w:tblGrid>
        <w:gridCol w:w="1651"/>
        <w:gridCol w:w="4421"/>
        <w:gridCol w:w="4675"/>
      </w:tblGrid>
      <w:tr w:rsidR="00921C2B" w:rsidTr="000719B7">
        <w:trPr>
          <w:trHeight w:hRule="exact" w:val="390"/>
          <w:tblHeader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Pr="008F0DE2" w:rsidRDefault="000719B7" w:rsidP="008F0DE2">
            <w:pPr>
              <w:pStyle w:val="TableParagraph"/>
              <w:spacing w:before="37" w:line="343" w:lineRule="exact"/>
              <w:ind w:left="422"/>
              <w:rPr>
                <w:rFonts w:ascii="Arial" w:eastAsia="Pluto Sans Regular" w:hAnsi="Arial" w:cs="Arial"/>
                <w:sz w:val="28"/>
                <w:szCs w:val="28"/>
              </w:rPr>
            </w:pPr>
            <w:r w:rsidRPr="008F0DE2">
              <w:rPr>
                <w:rFonts w:ascii="Arial" w:hAnsi="Arial" w:cs="Arial"/>
                <w:color w:val="62A744"/>
                <w:spacing w:val="-5"/>
                <w:sz w:val="28"/>
              </w:rPr>
              <w:t>Word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Pr="008F0DE2" w:rsidRDefault="000719B7" w:rsidP="008F0DE2">
            <w:pPr>
              <w:pStyle w:val="TableParagraph"/>
              <w:spacing w:before="37" w:line="343" w:lineRule="exact"/>
              <w:ind w:left="857"/>
              <w:rPr>
                <w:rFonts w:ascii="Arial" w:eastAsia="Pluto Sans Regular" w:hAnsi="Arial" w:cs="Arial"/>
                <w:sz w:val="28"/>
                <w:szCs w:val="28"/>
              </w:rPr>
            </w:pPr>
            <w:r w:rsidRPr="008F0DE2">
              <w:rPr>
                <w:rFonts w:ascii="Arial" w:hAnsi="Arial" w:cs="Arial"/>
                <w:color w:val="62A744"/>
                <w:spacing w:val="-1"/>
                <w:sz w:val="28"/>
              </w:rPr>
              <w:t>Example</w:t>
            </w:r>
            <w:r w:rsidRPr="008F0DE2">
              <w:rPr>
                <w:rFonts w:ascii="Arial" w:hAnsi="Arial" w:cs="Arial"/>
                <w:color w:val="62A744"/>
                <w:sz w:val="28"/>
              </w:rPr>
              <w:t xml:space="preserve"> </w:t>
            </w:r>
            <w:r w:rsidRPr="008F0DE2">
              <w:rPr>
                <w:rFonts w:ascii="Arial" w:hAnsi="Arial" w:cs="Arial"/>
                <w:color w:val="62A744"/>
                <w:spacing w:val="-1"/>
                <w:sz w:val="28"/>
              </w:rPr>
              <w:t>Sentence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Pr="008F0DE2" w:rsidRDefault="000719B7" w:rsidP="008F0DE2">
            <w:pPr>
              <w:pStyle w:val="TableParagraph"/>
              <w:spacing w:before="37" w:line="343" w:lineRule="exact"/>
              <w:ind w:left="740"/>
              <w:rPr>
                <w:rFonts w:ascii="Arial" w:eastAsia="Pluto Sans Regular" w:hAnsi="Arial" w:cs="Arial"/>
                <w:sz w:val="28"/>
                <w:szCs w:val="28"/>
              </w:rPr>
            </w:pPr>
            <w:r w:rsidRPr="008F0DE2">
              <w:rPr>
                <w:rFonts w:ascii="Arial" w:hAnsi="Arial" w:cs="Arial"/>
                <w:color w:val="62A744"/>
                <w:spacing w:val="-1"/>
                <w:sz w:val="28"/>
              </w:rPr>
              <w:t>Partner</w:t>
            </w:r>
            <w:r w:rsidRPr="008F0DE2">
              <w:rPr>
                <w:rFonts w:ascii="Arial" w:hAnsi="Arial" w:cs="Arial"/>
                <w:color w:val="62A744"/>
                <w:spacing w:val="-16"/>
                <w:sz w:val="28"/>
              </w:rPr>
              <w:t xml:space="preserve"> </w:t>
            </w:r>
            <w:r w:rsidRPr="008F0DE2">
              <w:rPr>
                <w:rFonts w:ascii="Arial" w:hAnsi="Arial" w:cs="Arial"/>
                <w:color w:val="62A744"/>
                <w:spacing w:val="-4"/>
                <w:sz w:val="28"/>
              </w:rPr>
              <w:t>Talk</w:t>
            </w:r>
            <w:r w:rsidRPr="008F0DE2">
              <w:rPr>
                <w:rFonts w:ascii="Arial" w:hAnsi="Arial" w:cs="Arial"/>
                <w:color w:val="62A744"/>
                <w:sz w:val="28"/>
              </w:rPr>
              <w:t xml:space="preserve"> </w:t>
            </w:r>
            <w:r w:rsidRPr="008F0DE2">
              <w:rPr>
                <w:rFonts w:ascii="Arial" w:hAnsi="Arial" w:cs="Arial"/>
                <w:color w:val="62A744"/>
                <w:spacing w:val="-1"/>
                <w:sz w:val="28"/>
              </w:rPr>
              <w:t>Sentence</w:t>
            </w:r>
          </w:p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APR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lender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says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percentage</w:t>
            </w:r>
            <w:r>
              <w:rPr>
                <w:spacing w:val="-3"/>
              </w:rPr>
              <w:t xml:space="preserve"> rate</w:t>
            </w:r>
            <w:r>
              <w:rPr>
                <w:spacing w:val="25"/>
                <w:w w:val="99"/>
              </w:rPr>
              <w:t xml:space="preserve"> </w:t>
            </w:r>
            <w:r>
              <w:rPr>
                <w:spacing w:val="-1"/>
              </w:rPr>
              <w:t>(APR)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percent.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>borrow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Jack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wants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borrow</w:t>
            </w:r>
            <w:r>
              <w:rPr>
                <w:spacing w:val="-3"/>
              </w:rPr>
              <w:t xml:space="preserve"> my </w:t>
            </w:r>
            <w:r>
              <w:rPr>
                <w:spacing w:val="-1"/>
              </w:rPr>
              <w:t>car</w:t>
            </w:r>
            <w:r>
              <w:rPr>
                <w:spacing w:val="-3"/>
              </w:rPr>
              <w:t xml:space="preserve"> for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three</w:t>
            </w:r>
            <w:r>
              <w:rPr>
                <w:spacing w:val="-3"/>
              </w:rPr>
              <w:t xml:space="preserve"> days.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cash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advance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wonder </w:t>
            </w:r>
            <w:r>
              <w:rPr>
                <w:spacing w:val="-1"/>
              </w:rPr>
              <w:t xml:space="preserve">if </w:t>
            </w:r>
            <w:r>
              <w:t>a</w:t>
            </w:r>
            <w:r>
              <w:rPr>
                <w:spacing w:val="-1"/>
              </w:rPr>
              <w:t xml:space="preserve"> cash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advance is </w:t>
            </w:r>
            <w:r>
              <w:t>a</w:t>
            </w:r>
            <w:r>
              <w:rPr>
                <w:spacing w:val="-1"/>
              </w:rPr>
              <w:t xml:space="preserve"> good </w:t>
            </w:r>
            <w:proofErr w:type="gramStart"/>
            <w:r>
              <w:rPr>
                <w:spacing w:val="-1"/>
              </w:rPr>
              <w:t>idea?</w:t>
            </w:r>
            <w:proofErr w:type="gramEnd"/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check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Susan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writes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check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</w:t>
            </w:r>
            <w:bookmarkStart w:id="0" w:name="_GoBack"/>
            <w:bookmarkEnd w:id="0"/>
            <w:r>
              <w:rPr>
                <w:spacing w:val="-2"/>
              </w:rPr>
              <w:t>ay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rent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every</w:t>
            </w:r>
            <w:r>
              <w:rPr>
                <w:spacing w:val="28"/>
                <w:w w:val="99"/>
              </w:rPr>
              <w:t xml:space="preserve"> </w:t>
            </w:r>
            <w:r>
              <w:rPr>
                <w:spacing w:val="-1"/>
              </w:rPr>
              <w:t>month.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>consider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Do</w:t>
            </w:r>
            <w:r>
              <w:rPr>
                <w:spacing w:val="-2"/>
              </w:rPr>
              <w:t xml:space="preserve"> you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want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salad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French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fries?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Consider</w:t>
            </w:r>
            <w:r>
              <w:rPr>
                <w:spacing w:val="-2"/>
              </w:rPr>
              <w:t xml:space="preserve"> your</w:t>
            </w:r>
            <w:r>
              <w:rPr>
                <w:spacing w:val="-1"/>
              </w:rPr>
              <w:t xml:space="preserve"> diet!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credit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card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 xml:space="preserve">Dave </w:t>
            </w:r>
            <w:r>
              <w:rPr>
                <w:spacing w:val="-1"/>
              </w:rPr>
              <w:t>used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his credit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card to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buy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new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winter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coat.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credit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counselor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Sam has</w:t>
            </w:r>
            <w:r>
              <w:t xml:space="preserve"> a</w:t>
            </w:r>
            <w:r>
              <w:rPr>
                <w:spacing w:val="-1"/>
              </w:rPr>
              <w:t xml:space="preserve"> loan</w:t>
            </w:r>
            <w:r>
              <w:t xml:space="preserve"> and</w:t>
            </w:r>
            <w:r>
              <w:rPr>
                <w:spacing w:val="-2"/>
              </w:rPr>
              <w:t xml:space="preserve"> </w:t>
            </w:r>
            <w:r w:rsidR="008F0DE2">
              <w:rPr>
                <w:spacing w:val="-1"/>
              </w:rPr>
              <w:t>can</w:t>
            </w:r>
            <w:r>
              <w:rPr>
                <w:spacing w:val="-1"/>
              </w:rPr>
              <w:t xml:space="preserve">not </w:t>
            </w:r>
            <w:r>
              <w:rPr>
                <w:spacing w:val="-2"/>
              </w:rPr>
              <w:t>pay</w:t>
            </w:r>
            <w:r>
              <w:t xml:space="preserve"> </w:t>
            </w:r>
            <w:r>
              <w:rPr>
                <w:spacing w:val="-1"/>
              </w:rPr>
              <w:t>it back.</w:t>
            </w:r>
            <w:r>
              <w:t xml:space="preserve"> </w:t>
            </w:r>
            <w:r>
              <w:rPr>
                <w:spacing w:val="-1"/>
              </w:rPr>
              <w:t>He</w:t>
            </w:r>
            <w:r>
              <w:rPr>
                <w:spacing w:val="27"/>
                <w:w w:val="99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ask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credit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counselor </w:t>
            </w:r>
            <w:r>
              <w:rPr>
                <w:spacing w:val="-2"/>
              </w:rPr>
              <w:t xml:space="preserve">for </w:t>
            </w:r>
            <w:r>
              <w:t>advice.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credit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union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I</w:t>
            </w:r>
            <w:r>
              <w:rPr>
                <w:spacing w:val="-2"/>
              </w:rPr>
              <w:t xml:space="preserve"> have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savings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account</w:t>
            </w:r>
            <w:r>
              <w:rPr>
                <w:spacing w:val="-2"/>
              </w:rPr>
              <w:t xml:space="preserve"> 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credit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union.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>creditor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>Dave</w:t>
            </w:r>
            <w:r>
              <w:rPr>
                <w:spacing w:val="-1"/>
              </w:rPr>
              <w:t xml:space="preserve"> owes</w:t>
            </w:r>
            <w:r>
              <w:t xml:space="preserve"> </w:t>
            </w:r>
            <w:r>
              <w:rPr>
                <w:spacing w:val="-1"/>
              </w:rPr>
              <w:t xml:space="preserve">money </w:t>
            </w:r>
            <w:r>
              <w:rPr>
                <w:spacing w:val="-2"/>
              </w:rP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several</w:t>
            </w:r>
            <w:r>
              <w:t xml:space="preserve"> </w:t>
            </w:r>
            <w:r>
              <w:rPr>
                <w:spacing w:val="-3"/>
              </w:rPr>
              <w:t>diff</w:t>
            </w:r>
            <w:r>
              <w:rPr>
                <w:spacing w:val="-2"/>
              </w:rPr>
              <w:t>erent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creditors.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dependents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Gina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three children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age </w:t>
            </w:r>
            <w:r>
              <w:t>16.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three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dependents.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>expensive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I</w:t>
            </w:r>
            <w:r>
              <w:rPr>
                <w:spacing w:val="-2"/>
              </w:rPr>
              <w:t xml:space="preserve"> want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buy </w:t>
            </w:r>
            <w:r>
              <w:t>a</w:t>
            </w:r>
            <w:r>
              <w:rPr>
                <w:spacing w:val="-1"/>
              </w:rPr>
              <w:t xml:space="preserve"> smart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phone, but 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is very</w:t>
            </w:r>
            <w:r>
              <w:rPr>
                <w:spacing w:val="25"/>
                <w:w w:val="99"/>
              </w:rPr>
              <w:t xml:space="preserve"> </w:t>
            </w:r>
            <w:r>
              <w:rPr>
                <w:spacing w:val="-2"/>
              </w:rPr>
              <w:t>expensive.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3"/>
              </w:rPr>
              <w:t>fee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>Mike</w:t>
            </w:r>
            <w:r>
              <w:rPr>
                <w:spacing w:val="-1"/>
              </w:rPr>
              <w:t xml:space="preserve"> paid his bill</w:t>
            </w:r>
            <w:r>
              <w:t xml:space="preserve"> </w:t>
            </w:r>
            <w:r>
              <w:rPr>
                <w:spacing w:val="-2"/>
              </w:rPr>
              <w:t xml:space="preserve">late. </w:t>
            </w:r>
            <w:r>
              <w:rPr>
                <w:spacing w:val="-1"/>
              </w:rPr>
              <w:t xml:space="preserve">The </w:t>
            </w:r>
            <w:r>
              <w:rPr>
                <w:spacing w:val="-2"/>
              </w:rPr>
              <w:t>company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spacing w:val="-1"/>
              </w:rPr>
              <w:t>charged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fee.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finance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charge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you owe </w:t>
            </w:r>
            <w:r>
              <w:rPr>
                <w:spacing w:val="-1"/>
              </w:rPr>
              <w:t>money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credit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card </w:t>
            </w:r>
            <w:r>
              <w:rPr>
                <w:spacing w:val="-5"/>
              </w:rPr>
              <w:t>c</w:t>
            </w:r>
            <w:r>
              <w:rPr>
                <w:spacing w:val="-4"/>
              </w:rPr>
              <w:t>ompan</w:t>
            </w:r>
            <w:r>
              <w:rPr>
                <w:spacing w:val="-5"/>
              </w:rPr>
              <w:t>y,</w:t>
            </w:r>
            <w:r>
              <w:rPr>
                <w:spacing w:val="31"/>
                <w:w w:val="99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pay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finance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charge.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financial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important</w:t>
            </w:r>
            <w:r>
              <w:rPr>
                <w:spacing w:val="-2"/>
              </w:rPr>
              <w:t xml:space="preserve"> 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make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carefully.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>interest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bank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 xml:space="preserve">pays </w:t>
            </w:r>
            <w:r>
              <w:rPr>
                <w:spacing w:val="-2"/>
              </w:rPr>
              <w:t>interest</w:t>
            </w:r>
            <w:r>
              <w:rPr>
                <w:spacing w:val="-1"/>
              </w:rPr>
              <w:t xml:space="preserve"> 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savings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accounts.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>interest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rate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The</w:t>
            </w:r>
            <w:r>
              <w:rPr>
                <w:spacing w:val="-2"/>
              </w:rPr>
              <w:t xml:space="preserve"> interest </w:t>
            </w:r>
            <w:r>
              <w:rPr>
                <w:spacing w:val="-3"/>
              </w:rPr>
              <w:t>rate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my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loan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29"/>
                <w:w w:val="99"/>
              </w:rPr>
              <w:t xml:space="preserve"> </w:t>
            </w:r>
            <w:r>
              <w:rPr>
                <w:spacing w:val="-2"/>
              </w:rPr>
              <w:t>percent.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48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lender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lender</w:t>
            </w:r>
            <w:r>
              <w:t xml:space="preserve"> </w:t>
            </w:r>
            <w:r>
              <w:rPr>
                <w:spacing w:val="-1"/>
              </w:rPr>
              <w:t>must tell</w:t>
            </w:r>
            <w:r>
              <w:rPr>
                <w:spacing w:val="-2"/>
              </w:rPr>
              <w:t xml:space="preserve"> you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cost</w:t>
            </w:r>
            <w:r>
              <w:rPr>
                <w:spacing w:val="-1"/>
              </w:rPr>
              <w:t xml:space="preserve"> of </w:t>
            </w:r>
            <w:r>
              <w:rPr>
                <w:spacing w:val="-2"/>
              </w:rPr>
              <w:t>your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loan.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921C2B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1"/>
              </w:rPr>
              <w:t>loan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0719B7" w:rsidP="008F0DE2">
            <w:pPr>
              <w:rPr>
                <w:rFonts w:eastAsia="Calibri" w:hAnsi="Calibri" w:cs="Calibri"/>
                <w:szCs w:val="24"/>
              </w:rPr>
            </w:pPr>
            <w:r>
              <w:rPr>
                <w:spacing w:val="-2"/>
              </w:rPr>
              <w:t>Sarah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got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loan to</w:t>
            </w:r>
            <w:r>
              <w:rPr>
                <w:spacing w:val="-2"/>
              </w:rPr>
              <w:t xml:space="preserve"> pay </w:t>
            </w:r>
            <w:r>
              <w:rPr>
                <w:spacing w:val="-3"/>
              </w:rPr>
              <w:t>for</w:t>
            </w:r>
            <w:r>
              <w:rPr>
                <w:spacing w:val="-1"/>
              </w:rPr>
              <w:t xml:space="preserve"> her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new </w:t>
            </w:r>
            <w:r>
              <w:rPr>
                <w:spacing w:val="-8"/>
              </w:rPr>
              <w:t>c</w:t>
            </w:r>
            <w:r>
              <w:rPr>
                <w:spacing w:val="-7"/>
              </w:rPr>
              <w:t>a</w:t>
            </w:r>
            <w:r>
              <w:rPr>
                <w:spacing w:val="-8"/>
              </w:rPr>
              <w:t>r</w:t>
            </w:r>
            <w:r>
              <w:rPr>
                <w:spacing w:val="-7"/>
              </w:rPr>
              <w:t>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921C2B" w:rsidRDefault="00921C2B" w:rsidP="008F0DE2"/>
        </w:tc>
      </w:tr>
      <w:tr w:rsidR="008F0DE2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1"/>
              </w:rPr>
            </w:pPr>
            <w:r w:rsidRPr="008F0DE2">
              <w:rPr>
                <w:spacing w:val="-1"/>
              </w:rPr>
              <w:lastRenderedPageBreak/>
              <w:t>owe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2"/>
              </w:rPr>
            </w:pPr>
            <w:r w:rsidRPr="008F0DE2">
              <w:rPr>
                <w:spacing w:val="-2"/>
              </w:rPr>
              <w:t xml:space="preserve">Now </w:t>
            </w:r>
            <w:r>
              <w:rPr>
                <w:spacing w:val="-2"/>
              </w:rPr>
              <w:t>Sarah</w:t>
            </w:r>
            <w:r w:rsidRPr="008F0DE2">
              <w:rPr>
                <w:spacing w:val="-2"/>
              </w:rPr>
              <w:t xml:space="preserve"> owes money </w:t>
            </w:r>
            <w:r>
              <w:rPr>
                <w:spacing w:val="-2"/>
              </w:rPr>
              <w:t>to</w:t>
            </w:r>
            <w:r w:rsidRPr="008F0DE2">
              <w:rPr>
                <w:spacing w:val="-2"/>
              </w:rPr>
              <w:t xml:space="preserve"> the</w:t>
            </w:r>
            <w:r>
              <w:rPr>
                <w:spacing w:val="-2"/>
              </w:rPr>
              <w:t xml:space="preserve"> </w:t>
            </w:r>
            <w:r w:rsidRPr="008F0DE2">
              <w:rPr>
                <w:spacing w:val="-2"/>
              </w:rPr>
              <w:t>bank.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Default="008F0DE2" w:rsidP="008F0DE2"/>
        </w:tc>
      </w:tr>
      <w:tr w:rsidR="008F0DE2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1"/>
              </w:rPr>
            </w:pPr>
            <w:r w:rsidRPr="008F0DE2">
              <w:rPr>
                <w:spacing w:val="-1"/>
              </w:rPr>
              <w:t>paycheck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2"/>
              </w:rPr>
            </w:pPr>
            <w:r w:rsidRPr="008F0DE2">
              <w:rPr>
                <w:spacing w:val="-2"/>
              </w:rPr>
              <w:t>Joanna’s paycheck had a holiday bonus this week.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Default="008F0DE2" w:rsidP="008F0DE2"/>
        </w:tc>
      </w:tr>
      <w:tr w:rsidR="008F0DE2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1"/>
              </w:rPr>
            </w:pPr>
            <w:r w:rsidRPr="008F0DE2">
              <w:rPr>
                <w:spacing w:val="-1"/>
              </w:rPr>
              <w:t>payday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2"/>
              </w:rPr>
            </w:pPr>
            <w:r w:rsidRPr="008F0DE2">
              <w:rPr>
                <w:spacing w:val="-2"/>
              </w:rPr>
              <w:t xml:space="preserve">I </w:t>
            </w:r>
            <w:r>
              <w:rPr>
                <w:spacing w:val="-2"/>
              </w:rPr>
              <w:t xml:space="preserve">always feel </w:t>
            </w:r>
            <w:r w:rsidRPr="008F0DE2">
              <w:rPr>
                <w:spacing w:val="-2"/>
              </w:rPr>
              <w:t>rich</w:t>
            </w:r>
            <w:r>
              <w:rPr>
                <w:spacing w:val="-2"/>
              </w:rPr>
              <w:t xml:space="preserve"> </w:t>
            </w:r>
            <w:r w:rsidRPr="008F0DE2">
              <w:rPr>
                <w:spacing w:val="-2"/>
              </w:rPr>
              <w:t>on payday.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Default="008F0DE2" w:rsidP="008F0DE2"/>
        </w:tc>
      </w:tr>
      <w:tr w:rsidR="008F0DE2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1"/>
              </w:rPr>
            </w:pPr>
            <w:r w:rsidRPr="008F0DE2">
              <w:rPr>
                <w:spacing w:val="-1"/>
              </w:rPr>
              <w:t>repay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2"/>
              </w:rPr>
            </w:pPr>
            <w:r>
              <w:rPr>
                <w:spacing w:val="-2"/>
              </w:rPr>
              <w:t xml:space="preserve">Dave wants to repay </w:t>
            </w:r>
            <w:r w:rsidRPr="008F0DE2">
              <w:rPr>
                <w:spacing w:val="-2"/>
              </w:rPr>
              <w:t>all</w:t>
            </w:r>
            <w:r>
              <w:rPr>
                <w:spacing w:val="-2"/>
              </w:rPr>
              <w:t xml:space="preserve"> </w:t>
            </w:r>
            <w:r w:rsidRPr="008F0DE2">
              <w:rPr>
                <w:spacing w:val="-2"/>
              </w:rPr>
              <w:t>of his</w:t>
            </w:r>
            <w:r>
              <w:rPr>
                <w:spacing w:val="-2"/>
              </w:rPr>
              <w:t xml:space="preserve"> </w:t>
            </w:r>
            <w:r w:rsidRPr="008F0DE2">
              <w:rPr>
                <w:spacing w:val="-2"/>
              </w:rPr>
              <w:t>loans. Then he</w:t>
            </w:r>
            <w:r>
              <w:rPr>
                <w:spacing w:val="-2"/>
              </w:rPr>
              <w:t xml:space="preserve"> </w:t>
            </w:r>
            <w:r w:rsidRPr="008F0DE2">
              <w:rPr>
                <w:spacing w:val="-2"/>
              </w:rPr>
              <w:t xml:space="preserve">can </w:t>
            </w:r>
            <w:r>
              <w:rPr>
                <w:spacing w:val="-2"/>
              </w:rPr>
              <w:t>retire.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Default="008F0DE2" w:rsidP="008F0DE2"/>
        </w:tc>
      </w:tr>
      <w:tr w:rsidR="008F0DE2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1"/>
              </w:rPr>
            </w:pPr>
            <w:r>
              <w:rPr>
                <w:spacing w:val="-1"/>
              </w:rPr>
              <w:t>rights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2"/>
              </w:rPr>
            </w:pPr>
            <w:r>
              <w:rPr>
                <w:spacing w:val="-2"/>
              </w:rPr>
              <w:t>Voting</w:t>
            </w:r>
            <w:r w:rsidRPr="008F0DE2">
              <w:rPr>
                <w:spacing w:val="-2"/>
              </w:rPr>
              <w:t xml:space="preserve"> and free speech </w:t>
            </w:r>
            <w:r>
              <w:rPr>
                <w:spacing w:val="-2"/>
              </w:rPr>
              <w:t>are</w:t>
            </w:r>
            <w:r w:rsidRPr="008F0DE2">
              <w:rPr>
                <w:spacing w:val="-2"/>
              </w:rPr>
              <w:t xml:space="preserve"> important rights.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Default="008F0DE2" w:rsidP="008F0DE2"/>
        </w:tc>
      </w:tr>
      <w:tr w:rsidR="008F0DE2" w:rsidTr="000719B7">
        <w:trPr>
          <w:trHeight w:hRule="exact" w:val="630"/>
        </w:trPr>
        <w:tc>
          <w:tcPr>
            <w:tcW w:w="165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1"/>
              </w:rPr>
            </w:pPr>
            <w:r w:rsidRPr="008F0DE2">
              <w:rPr>
                <w:spacing w:val="-1"/>
              </w:rPr>
              <w:t xml:space="preserve">roll </w:t>
            </w:r>
            <w:r>
              <w:rPr>
                <w:spacing w:val="-1"/>
              </w:rPr>
              <w:t>over</w:t>
            </w:r>
          </w:p>
        </w:tc>
        <w:tc>
          <w:tcPr>
            <w:tcW w:w="44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Pr="008F0DE2" w:rsidRDefault="008F0DE2" w:rsidP="008F0DE2">
            <w:pPr>
              <w:rPr>
                <w:spacing w:val="-2"/>
              </w:rPr>
            </w:pPr>
            <w:r w:rsidRPr="008F0DE2">
              <w:rPr>
                <w:spacing w:val="-2"/>
              </w:rPr>
              <w:t xml:space="preserve">I </w:t>
            </w:r>
            <w:r>
              <w:rPr>
                <w:spacing w:val="-2"/>
              </w:rPr>
              <w:t>asked</w:t>
            </w:r>
            <w:r w:rsidRPr="008F0DE2">
              <w:rPr>
                <w:spacing w:val="-2"/>
              </w:rPr>
              <w:t xml:space="preserve"> the</w:t>
            </w:r>
            <w:r>
              <w:rPr>
                <w:spacing w:val="-2"/>
              </w:rPr>
              <w:t xml:space="preserve"> </w:t>
            </w:r>
            <w:r w:rsidRPr="008F0DE2">
              <w:rPr>
                <w:spacing w:val="-2"/>
              </w:rPr>
              <w:t xml:space="preserve">lender </w:t>
            </w:r>
            <w:r>
              <w:rPr>
                <w:spacing w:val="-2"/>
              </w:rPr>
              <w:t>to</w:t>
            </w:r>
            <w:r w:rsidRPr="008F0DE2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roll </w:t>
            </w:r>
            <w:r w:rsidRPr="008F0DE2">
              <w:rPr>
                <w:spacing w:val="-2"/>
              </w:rPr>
              <w:t>over my</w:t>
            </w:r>
            <w:r>
              <w:rPr>
                <w:spacing w:val="-2"/>
              </w:rPr>
              <w:t xml:space="preserve"> </w:t>
            </w:r>
            <w:r w:rsidRPr="008F0DE2">
              <w:rPr>
                <w:spacing w:val="-2"/>
              </w:rPr>
              <w:t>loan</w:t>
            </w:r>
            <w:r>
              <w:rPr>
                <w:spacing w:val="-2"/>
              </w:rPr>
              <w:t xml:space="preserve"> </w:t>
            </w:r>
            <w:r w:rsidRPr="008F0DE2">
              <w:rPr>
                <w:spacing w:val="-2"/>
              </w:rPr>
              <w:t xml:space="preserve">for two more </w:t>
            </w:r>
            <w:r>
              <w:rPr>
                <w:spacing w:val="-2"/>
              </w:rPr>
              <w:t>weeks.</w:t>
            </w:r>
          </w:p>
        </w:tc>
        <w:tc>
          <w:tcPr>
            <w:tcW w:w="467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:rsidR="008F0DE2" w:rsidRDefault="008F0DE2" w:rsidP="008F0DE2"/>
        </w:tc>
      </w:tr>
    </w:tbl>
    <w:p w:rsidR="00921C2B" w:rsidRDefault="00921C2B" w:rsidP="008F0DE2">
      <w:pPr>
        <w:rPr>
          <w:rFonts w:ascii="Calibri" w:eastAsia="Calibri" w:hAnsi="Calibri" w:cs="Calibri"/>
          <w:sz w:val="20"/>
          <w:szCs w:val="20"/>
        </w:rPr>
      </w:pPr>
    </w:p>
    <w:sectPr w:rsidR="00921C2B" w:rsidSect="008F0DE2">
      <w:headerReference w:type="default" r:id="rId7"/>
      <w:footerReference w:type="default" r:id="rId8"/>
      <w:pgSz w:w="12240" w:h="15840"/>
      <w:pgMar w:top="660" w:right="600" w:bottom="520" w:left="60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9B7">
      <w:r>
        <w:separator/>
      </w:r>
    </w:p>
  </w:endnote>
  <w:endnote w:type="continuationSeparator" w:id="0">
    <w:p w:rsidR="00000000" w:rsidRDefault="0007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luto Sans Bold">
    <w:altName w:val="Pluto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Cond Regular">
    <w:altName w:val="Pluto Sans Cond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E2" w:rsidRPr="008F0DE2" w:rsidRDefault="008F0DE2" w:rsidP="008F0DE2">
    <w:pPr>
      <w:spacing w:line="239" w:lineRule="exact"/>
      <w:ind w:left="20"/>
      <w:jc w:val="center"/>
      <w:rPr>
        <w:rFonts w:ascii="Arial" w:hAnsi="Arial" w:cs="Arial"/>
      </w:rPr>
    </w:pPr>
    <w:r w:rsidRPr="008F0DE2">
      <w:rPr>
        <w:rFonts w:ascii="Arial" w:hAnsi="Arial" w:cs="Arial"/>
        <w:noProof/>
      </w:rPr>
    </w:r>
    <w:r w:rsidRPr="008F0DE2">
      <w:rPr>
        <w:rFonts w:ascii="Arial" w:hAnsi="Arial" w:cs="Arial"/>
      </w:rPr>
      <w:pict>
        <v:group id="_x0000_s2054" style="width:542pt;height:2pt;mso-position-horizontal-relative:char;mso-position-vertical-relative:line" coordsize="10840,40">
          <v:group id="_x0000_s2055" style="position:absolute;left:20;top:20;width:10800;height:2" coordorigin="20,20" coordsize="10800,2">
            <v:shape id="_x0000_s2056" style="position:absolute;left:20;top:20;width:10800;height:2" coordorigin="20,20" coordsize="10800,0" path="m20,20r10800,e" filled="f" strokecolor="#62a744" strokeweight="2pt">
              <v:path arrowok="t"/>
            </v:shape>
          </v:group>
          <w10:wrap type="none"/>
          <w10:anchorlock/>
        </v:group>
      </w:pict>
    </w:r>
  </w:p>
  <w:p w:rsidR="008F0DE2" w:rsidRPr="008F0DE2" w:rsidRDefault="008F0DE2" w:rsidP="008F0DE2">
    <w:pPr>
      <w:spacing w:line="239" w:lineRule="exact"/>
      <w:ind w:left="20"/>
      <w:jc w:val="center"/>
      <w:rPr>
        <w:rFonts w:ascii="Arial" w:eastAsia="Pluto Sans Cond Regular" w:hAnsi="Arial" w:cs="Arial"/>
        <w:sz w:val="20"/>
        <w:szCs w:val="20"/>
      </w:rPr>
    </w:pPr>
    <w:r w:rsidRPr="008F0DE2">
      <w:rPr>
        <w:rFonts w:ascii="Arial" w:hAnsi="Arial" w:cs="Arial"/>
        <w:color w:val="62A744"/>
        <w:spacing w:val="-2"/>
        <w:sz w:val="20"/>
      </w:rPr>
      <w:t>Teacher</w:t>
    </w:r>
    <w:r w:rsidRPr="008F0DE2">
      <w:rPr>
        <w:rFonts w:ascii="Arial" w:hAnsi="Arial" w:cs="Arial"/>
        <w:color w:val="62A744"/>
        <w:spacing w:val="-5"/>
        <w:sz w:val="20"/>
      </w:rPr>
      <w:t xml:space="preserve"> </w:t>
    </w:r>
    <w:r w:rsidRPr="008F0DE2">
      <w:rPr>
        <w:rFonts w:ascii="Arial" w:hAnsi="Arial" w:cs="Arial"/>
        <w:color w:val="62A744"/>
        <w:spacing w:val="-1"/>
        <w:sz w:val="20"/>
      </w:rPr>
      <w:t>Resources</w:t>
    </w:r>
    <w:r w:rsidRPr="008F0DE2">
      <w:rPr>
        <w:rFonts w:ascii="Arial" w:hAnsi="Arial" w:cs="Arial"/>
        <w:color w:val="62A744"/>
        <w:spacing w:val="-3"/>
        <w:sz w:val="20"/>
      </w:rPr>
      <w:t xml:space="preserve"> </w:t>
    </w:r>
    <w:r w:rsidRPr="008F0DE2">
      <w:rPr>
        <w:rFonts w:ascii="Arial" w:hAnsi="Arial" w:cs="Arial"/>
        <w:color w:val="62A744"/>
        <w:spacing w:val="-1"/>
        <w:sz w:val="20"/>
      </w:rPr>
      <w:t>for</w:t>
    </w:r>
    <w:r w:rsidRPr="008F0DE2">
      <w:rPr>
        <w:rFonts w:ascii="Arial" w:hAnsi="Arial" w:cs="Arial"/>
        <w:color w:val="62A744"/>
        <w:spacing w:val="-5"/>
        <w:sz w:val="20"/>
      </w:rPr>
      <w:t xml:space="preserve"> </w:t>
    </w:r>
    <w:r w:rsidRPr="008F0DE2">
      <w:rPr>
        <w:rFonts w:ascii="Arial" w:hAnsi="Arial" w:cs="Arial"/>
        <w:color w:val="62A744"/>
        <w:spacing w:val="-2"/>
        <w:sz w:val="20"/>
      </w:rPr>
      <w:t>Consumer.gov</w:t>
    </w:r>
    <w:r w:rsidRPr="008F0DE2">
      <w:rPr>
        <w:rFonts w:ascii="Arial" w:hAnsi="Arial" w:cs="Arial"/>
        <w:color w:val="62A744"/>
        <w:spacing w:val="-5"/>
        <w:sz w:val="20"/>
      </w:rPr>
      <w:t xml:space="preserve"> </w:t>
    </w:r>
    <w:r w:rsidRPr="008F0DE2">
      <w:rPr>
        <w:rFonts w:ascii="Arial" w:hAnsi="Arial" w:cs="Arial"/>
        <w:color w:val="62A744"/>
        <w:sz w:val="20"/>
      </w:rPr>
      <w:t xml:space="preserve">| </w:t>
    </w:r>
    <w:r w:rsidRPr="008F0DE2">
      <w:rPr>
        <w:rFonts w:ascii="Arial" w:hAnsi="Arial" w:cs="Arial"/>
        <w:color w:val="62A744"/>
        <w:spacing w:val="-1"/>
        <w:sz w:val="20"/>
      </w:rPr>
      <w:t>Developed</w:t>
    </w:r>
    <w:r w:rsidRPr="008F0DE2">
      <w:rPr>
        <w:rFonts w:ascii="Arial" w:hAnsi="Arial" w:cs="Arial"/>
        <w:color w:val="62A744"/>
        <w:spacing w:val="-3"/>
        <w:sz w:val="20"/>
      </w:rPr>
      <w:t xml:space="preserve"> </w:t>
    </w:r>
    <w:r w:rsidRPr="008F0DE2">
      <w:rPr>
        <w:rFonts w:ascii="Arial" w:hAnsi="Arial" w:cs="Arial"/>
        <w:color w:val="62A744"/>
        <w:spacing w:val="-1"/>
        <w:sz w:val="20"/>
      </w:rPr>
      <w:t>for</w:t>
    </w:r>
    <w:r w:rsidRPr="008F0DE2">
      <w:rPr>
        <w:rFonts w:ascii="Arial" w:hAnsi="Arial" w:cs="Arial"/>
        <w:color w:val="62A744"/>
        <w:spacing w:val="-8"/>
        <w:sz w:val="20"/>
      </w:rPr>
      <w:t xml:space="preserve"> </w:t>
    </w:r>
    <w:r w:rsidRPr="008F0DE2">
      <w:rPr>
        <w:rFonts w:ascii="Arial" w:hAnsi="Arial" w:cs="Arial"/>
        <w:color w:val="62A744"/>
        <w:sz w:val="20"/>
      </w:rPr>
      <w:t xml:space="preserve">the </w:t>
    </w:r>
    <w:r w:rsidRPr="008F0DE2">
      <w:rPr>
        <w:rFonts w:ascii="Arial" w:hAnsi="Arial" w:cs="Arial"/>
        <w:color w:val="62A744"/>
        <w:spacing w:val="-2"/>
        <w:sz w:val="20"/>
      </w:rPr>
      <w:t>FTC</w:t>
    </w:r>
    <w:r w:rsidRPr="008F0DE2">
      <w:rPr>
        <w:rFonts w:ascii="Arial" w:hAnsi="Arial" w:cs="Arial"/>
        <w:color w:val="62A744"/>
        <w:sz w:val="20"/>
      </w:rPr>
      <w:t xml:space="preserve"> </w:t>
    </w:r>
    <w:r w:rsidRPr="008F0DE2">
      <w:rPr>
        <w:rFonts w:ascii="Arial" w:hAnsi="Arial" w:cs="Arial"/>
        <w:color w:val="62A744"/>
        <w:spacing w:val="-2"/>
        <w:sz w:val="20"/>
      </w:rPr>
      <w:t>by</w:t>
    </w:r>
    <w:r w:rsidRPr="008F0DE2">
      <w:rPr>
        <w:rFonts w:ascii="Arial" w:hAnsi="Arial" w:cs="Arial"/>
        <w:color w:val="62A744"/>
        <w:spacing w:val="-8"/>
        <w:sz w:val="20"/>
      </w:rPr>
      <w:t xml:space="preserve"> </w:t>
    </w:r>
    <w:r w:rsidRPr="008F0DE2">
      <w:rPr>
        <w:rFonts w:ascii="Arial" w:hAnsi="Arial" w:cs="Arial"/>
        <w:color w:val="62A744"/>
        <w:sz w:val="20"/>
      </w:rPr>
      <w:t xml:space="preserve">the </w:t>
    </w:r>
    <w:r w:rsidRPr="008F0DE2">
      <w:rPr>
        <w:rFonts w:ascii="Arial" w:hAnsi="Arial" w:cs="Arial"/>
        <w:color w:val="62A744"/>
        <w:spacing w:val="-1"/>
        <w:sz w:val="20"/>
      </w:rPr>
      <w:t>Center</w:t>
    </w:r>
    <w:r w:rsidRPr="008F0DE2">
      <w:rPr>
        <w:rFonts w:ascii="Arial" w:hAnsi="Arial" w:cs="Arial"/>
        <w:color w:val="62A744"/>
        <w:spacing w:val="-7"/>
        <w:sz w:val="20"/>
      </w:rPr>
      <w:t xml:space="preserve"> </w:t>
    </w:r>
    <w:r w:rsidRPr="008F0DE2">
      <w:rPr>
        <w:rFonts w:ascii="Arial" w:hAnsi="Arial" w:cs="Arial"/>
        <w:color w:val="62A744"/>
        <w:spacing w:val="-1"/>
        <w:sz w:val="20"/>
      </w:rPr>
      <w:t>for</w:t>
    </w:r>
    <w:r w:rsidRPr="008F0DE2">
      <w:rPr>
        <w:rFonts w:ascii="Arial" w:hAnsi="Arial" w:cs="Arial"/>
        <w:color w:val="62A744"/>
        <w:spacing w:val="-10"/>
        <w:sz w:val="20"/>
      </w:rPr>
      <w:t xml:space="preserve"> </w:t>
    </w:r>
    <w:r w:rsidRPr="008F0DE2">
      <w:rPr>
        <w:rFonts w:ascii="Arial" w:hAnsi="Arial" w:cs="Arial"/>
        <w:color w:val="62A744"/>
        <w:sz w:val="20"/>
      </w:rPr>
      <w:t xml:space="preserve">Applied </w:t>
    </w:r>
    <w:r w:rsidRPr="008F0DE2">
      <w:rPr>
        <w:rFonts w:ascii="Arial" w:hAnsi="Arial" w:cs="Arial"/>
        <w:color w:val="62A744"/>
        <w:spacing w:val="-1"/>
        <w:sz w:val="20"/>
      </w:rPr>
      <w:t>Linguistics</w:t>
    </w:r>
  </w:p>
  <w:p w:rsidR="00921C2B" w:rsidRPr="008F0DE2" w:rsidRDefault="00921C2B" w:rsidP="008F0DE2">
    <w:pPr>
      <w:spacing w:line="14" w:lineRule="auto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9B7">
      <w:r>
        <w:separator/>
      </w:r>
    </w:p>
  </w:footnote>
  <w:footnote w:type="continuationSeparator" w:id="0">
    <w:p w:rsidR="00000000" w:rsidRDefault="0007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E2" w:rsidRDefault="008F0DE2" w:rsidP="008F0DE2">
    <w:pPr>
      <w:pStyle w:val="Header"/>
      <w:jc w:val="center"/>
    </w:pPr>
    <w:r>
      <w:rPr>
        <w:noProof/>
      </w:rPr>
    </w:r>
    <w:r>
      <w:pict>
        <v:group id="_x0000_s2051" style="width:542pt;height:2pt;mso-position-horizontal-relative:char;mso-position-vertical-relative:line" coordsize="10840,40">
          <v:group id="_x0000_s2052" style="position:absolute;left:20;top:20;width:10800;height:2" coordorigin="20,20" coordsize="10800,2">
            <v:shape id="_x0000_s2053" style="position:absolute;left:20;top:20;width:10800;height:2" coordorigin="20,20" coordsize="10800,0" path="m20,20r10800,e" filled="f" strokecolor="#62a744" strokeweight="2pt">
              <v:path arrowok="t"/>
            </v:shape>
          </v:group>
          <w10:wrap type="none"/>
          <w10:anchorlock/>
        </v:group>
      </w:pict>
    </w:r>
  </w:p>
  <w:p w:rsidR="008F0DE2" w:rsidRDefault="008F0DE2" w:rsidP="008F0DE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1C2B"/>
    <w:rsid w:val="000719B7"/>
    <w:rsid w:val="008F0DE2"/>
    <w:rsid w:val="0092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0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DE2"/>
  </w:style>
  <w:style w:type="paragraph" w:styleId="Footer">
    <w:name w:val="footer"/>
    <w:basedOn w:val="Normal"/>
    <w:link w:val="FooterChar"/>
    <w:uiPriority w:val="99"/>
    <w:unhideWhenUsed/>
    <w:rsid w:val="008F0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DE2"/>
  </w:style>
  <w:style w:type="paragraph" w:styleId="BalloonText">
    <w:name w:val="Balloon Text"/>
    <w:basedOn w:val="Normal"/>
    <w:link w:val="BalloonTextChar"/>
    <w:uiPriority w:val="99"/>
    <w:semiHidden/>
    <w:unhideWhenUsed/>
    <w:rsid w:val="008F0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Consumer.gov Lesson Plan Materials: Payday Loans and Cash Advances</vt:lpstr>
    </vt:vector>
  </TitlesOfParts>
  <Company>Federal Trade Commission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Plan Materials: Payday Loans and Cash Advances</dc:title>
  <dc:creator>Federal Trade Commission</dc:creator>
  <cp:lastModifiedBy>Dawne Holz</cp:lastModifiedBy>
  <cp:revision>2</cp:revision>
  <dcterms:created xsi:type="dcterms:W3CDTF">2016-03-21T13:22:00Z</dcterms:created>
  <dcterms:modified xsi:type="dcterms:W3CDTF">2016-03-21T17:34:00Z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2016-03-21T00:00:00Z</vt:filetime>
  </property>
</Properties>
</file>